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Nota sobre el Plan de Acceso a los Idiomas en la Autoridad de Información de Justicia Penal de Illinois (ICJIA):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0" w:right="89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 Autoridad de Información de Justicia Penal de Illinois (Illinois Criminal Justice Information Authority, ICJIA) cumple con las leyes federales de derechos civiles aplicables y no discrimina por motivos de raza, color, origen étnico, edad, discapacidad, género o sexo.</w:t>
      </w:r>
    </w:p>
    <w:p>
      <w:pPr>
        <w:pStyle w:val="BodyText"/>
      </w:pPr>
    </w:p>
    <w:p>
      <w:pPr>
        <w:pStyle w:val="BodyText"/>
        <w:ind w:left="100" w:right="89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Para apoyar sus objetivos de ser inclusivo y accesible para todos, la ICJIA les brinda servicios gratuitos de asistencia lingüística a personas cuyo idioma principal no sea el inglés. Los servicios de asistencia lingüística incluyen el suministro de intérpretes calificados y la traducción de documentos para facilitar el acceso a información importante sobre los programas, los beneficios y las actividades de la ICJIA. Estos servicios están disponibles en varios idiomas.</w:t>
      </w:r>
    </w:p>
    <w:p>
      <w:pPr>
        <w:pStyle w:val="BodyText"/>
        <w:spacing w:before="1"/>
      </w:pPr>
    </w:p>
    <w:p>
      <w:pPr>
        <w:pStyle w:val="BodyText"/>
        <w:ind w:left="100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 ICJIA también proporciona intérpretes de lengua de señas calificados para personas con discapacidades que puedan necesitar ayuda para comunicarse con nosotros de manera eficaz.</w:t>
      </w:r>
    </w:p>
    <w:p>
      <w:pPr>
        <w:pStyle w:val="BodyText"/>
      </w:pPr>
    </w:p>
    <w:p>
      <w:pPr>
        <w:pStyle w:val="BodyText"/>
        <w:ind w:left="100" w:right="89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Además, el sitio web de la ICJIA les permite a los usuarios traducir con rapidez su contenido a varios idiomas. Solo tiene que hacer clic en TRANSLATE (TRADUCIR) en la parte superior derecha de la página de inicio para ver los idiomas disponibles y elegir su idioma preferido. Si su idioma preferido no aparece como una opción, envíe un correo electrónico a la ICJIA a </w:t>
      </w:r>
      <w:hyperlink r:id="rId5">
        <w:r>
          <w:rPr>
            <w:color w:val="0462C1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CJA.LAPRequests@illinois.gov</w:t>
        </w:r>
      </w:hyperlink>
      <w:r>
        <w:rPr>
          <w:color w:val="0462C1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para obtener ayuda adicional.</w:t>
      </w:r>
    </w:p>
    <w:p>
      <w:pPr>
        <w:pStyle w:val="BodyText"/>
      </w:pPr>
    </w:p>
    <w:p>
      <w:pPr>
        <w:pStyle w:val="BodyText"/>
        <w:spacing w:before="1"/>
        <w:ind w:left="100" w:right="89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Si tiene alguna pregunta sobre la disponibilidad de los servicios de asistencia lingüística o desea solicitar el uso de dichos servicios, complete el Formulario de Solicitud de Servicios de Asistencia Lingüística que se encuentra en el sitio web de la ICJIA o envíe su solicitud por correo electrónico a la ICJIA a </w:t>
      </w:r>
      <w:hyperlink r:id="rId5">
        <w:r>
          <w:rPr>
            <w:color w:val="0462C1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CJA.LAPRequests@illinois.gov</w:t>
        </w:r>
      </w:hyperlink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sectPr>
      <w:type w:val="continuous"/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00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settings" Target="settings.xml" /><Relationship Id="rId5" Type="http://schemas.openxmlformats.org/officeDocument/2006/relationships/hyperlink" TargetMode="External" Target="mailto:CJA.LAPRequests@illinois.gov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Dominguez, Blanca</dc:creator>
  <dcterms:created xsi:type="dcterms:W3CDTF">2022-09-26T19:43:25Z</dcterms:created>
  <dcterms:modified xsi:type="dcterms:W3CDTF">2022-09-26T19:43:25Z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2022-09-26T00:00:00Z</vt:filetime>
  </property>
  <property fmtid="{D5CDD505-2E9C-101B-9397-08002B2CF9AE}" pid="5" name="Producer">
    <vt:lpwstr>Microsoft® Word for Microsoft 365</vt:lpwstr>
  </property>
</Properties>
</file>