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D309" w14:textId="5617043B" w:rsidR="001C242B" w:rsidRDefault="001C242B" w:rsidP="001C24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r w:rsidR="00316B1A">
        <w:rPr>
          <w:rFonts w:ascii="Times New Roman" w:hAnsi="Times New Roman" w:cs="Times New Roman"/>
          <w:sz w:val="24"/>
          <w:szCs w:val="24"/>
        </w:rPr>
        <w:t xml:space="preserve">SFY22 </w:t>
      </w:r>
      <w:r w:rsidR="004B2141">
        <w:rPr>
          <w:rFonts w:ascii="Times New Roman" w:hAnsi="Times New Roman" w:cs="Times New Roman"/>
          <w:sz w:val="24"/>
          <w:szCs w:val="24"/>
        </w:rPr>
        <w:t xml:space="preserve">Implementation Grants </w:t>
      </w:r>
      <w:r>
        <w:rPr>
          <w:rFonts w:ascii="Times New Roman" w:hAnsi="Times New Roman" w:cs="Times New Roman"/>
          <w:sz w:val="24"/>
          <w:szCs w:val="24"/>
        </w:rPr>
        <w:t>Notice of Funding Opportunity</w:t>
      </w:r>
      <w:r w:rsidR="00BE0418">
        <w:rPr>
          <w:rFonts w:ascii="Times New Roman" w:hAnsi="Times New Roman" w:cs="Times New Roman"/>
          <w:sz w:val="24"/>
          <w:szCs w:val="24"/>
        </w:rPr>
        <w:t xml:space="preserve"> #2115-</w:t>
      </w:r>
      <w:r w:rsidR="009C3A3B">
        <w:rPr>
          <w:rFonts w:ascii="Times New Roman" w:hAnsi="Times New Roman" w:cs="Times New Roman"/>
          <w:sz w:val="24"/>
          <w:szCs w:val="24"/>
        </w:rPr>
        <w:t>2336</w:t>
      </w:r>
    </w:p>
    <w:p w14:paraId="3CE2A224" w14:textId="3BDDACB1" w:rsidR="001C242B" w:rsidRDefault="001C242B" w:rsidP="001C242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&amp; Answers</w:t>
      </w:r>
    </w:p>
    <w:p w14:paraId="52BF587A" w14:textId="77777777" w:rsidR="001C242B" w:rsidRDefault="001C242B" w:rsidP="001B7F6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14683B5" w14:textId="7952B833" w:rsidR="0058343F" w:rsidRPr="002F0B00" w:rsidRDefault="002F0B00" w:rsidP="0058343F">
      <w:pPr>
        <w:pStyle w:val="NormalWeb"/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</w:rPr>
      </w:pPr>
      <w:r w:rsidRPr="002F0B00">
        <w:rPr>
          <w:rFonts w:ascii="Times New Roman" w:hAnsi="Times New Roman" w:cs="Times New Roman"/>
          <w:color w:val="201F1E"/>
          <w:sz w:val="24"/>
          <w:szCs w:val="24"/>
        </w:rPr>
        <w:t xml:space="preserve">Q: </w:t>
      </w:r>
      <w:r w:rsidR="009C3A3B" w:rsidRPr="009C3A3B">
        <w:rPr>
          <w:rFonts w:ascii="Times New Roman" w:hAnsi="Times New Roman" w:cs="Times New Roman"/>
          <w:color w:val="201F1E"/>
          <w:shd w:val="clear" w:color="auto" w:fill="FFFFFF"/>
        </w:rPr>
        <w:t xml:space="preserve">I was thinking about applying for funding to pay for client drug testing and for upgrades to our case management software that gathers statistical information. Would I need to apply </w:t>
      </w:r>
      <w:r w:rsidR="00A800F3" w:rsidRPr="009C3A3B">
        <w:rPr>
          <w:rFonts w:ascii="Times New Roman" w:hAnsi="Times New Roman" w:cs="Times New Roman"/>
          <w:color w:val="201F1E"/>
          <w:shd w:val="clear" w:color="auto" w:fill="FFFFFF"/>
        </w:rPr>
        <w:t>separately,</w:t>
      </w:r>
      <w:r w:rsidR="009C3A3B" w:rsidRPr="009C3A3B">
        <w:rPr>
          <w:rFonts w:ascii="Times New Roman" w:hAnsi="Times New Roman" w:cs="Times New Roman"/>
          <w:color w:val="201F1E"/>
          <w:shd w:val="clear" w:color="auto" w:fill="FFFFFF"/>
        </w:rPr>
        <w:t xml:space="preserve"> or can they be combined?</w:t>
      </w:r>
    </w:p>
    <w:p w14:paraId="593766A2" w14:textId="77777777" w:rsidR="0058343F" w:rsidRPr="002F0B00" w:rsidRDefault="0058343F" w:rsidP="0058343F">
      <w:pPr>
        <w:pStyle w:val="NormalWeb"/>
        <w:shd w:val="clear" w:color="auto" w:fill="FFFFFF"/>
        <w:rPr>
          <w:rFonts w:ascii="Times New Roman" w:hAnsi="Times New Roman" w:cs="Times New Roman"/>
          <w:color w:val="201F1E"/>
          <w:sz w:val="24"/>
          <w:szCs w:val="24"/>
        </w:rPr>
      </w:pPr>
      <w:r w:rsidRPr="002F0B0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</w:rPr>
        <w:t> </w:t>
      </w:r>
    </w:p>
    <w:p w14:paraId="563DD342" w14:textId="11755CBC" w:rsidR="0058343F" w:rsidRPr="0058343F" w:rsidRDefault="002F0B00" w:rsidP="00BE0418">
      <w:pPr>
        <w:pStyle w:val="NormalWeb"/>
        <w:shd w:val="clear" w:color="auto" w:fill="FFFFFF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2F0B0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A: </w:t>
      </w:r>
      <w:r w:rsidR="00BE0418">
        <w:rPr>
          <w:color w:val="201F1E"/>
          <w:shd w:val="clear" w:color="auto" w:fill="FFFFFF"/>
        </w:rPr>
        <w:t xml:space="preserve">Existing sites should apply for additional funding through an upcoming Supplemental Notice of Funding Opportunity. Adult Redeploy Illinois anticipates releasing a Supplemental Funding Opportunity for existing sites in </w:t>
      </w:r>
      <w:r w:rsidR="009C3A3B">
        <w:rPr>
          <w:color w:val="201F1E"/>
          <w:shd w:val="clear" w:color="auto" w:fill="FFFFFF"/>
        </w:rPr>
        <w:t>SFY23</w:t>
      </w:r>
      <w:r w:rsidR="00BE0418">
        <w:rPr>
          <w:color w:val="201F1E"/>
          <w:shd w:val="clear" w:color="auto" w:fill="FFFFFF"/>
        </w:rPr>
        <w:t>.</w:t>
      </w:r>
    </w:p>
    <w:p w14:paraId="0189D037" w14:textId="77777777" w:rsidR="0058343F" w:rsidRPr="001D03D7" w:rsidRDefault="0058343F" w:rsidP="00316B1A">
      <w:pPr>
        <w:pStyle w:val="PlainText"/>
        <w:rPr>
          <w:rFonts w:ascii="Times New Roman" w:hAnsi="Times New Roman" w:cs="Times New Roman"/>
        </w:rPr>
      </w:pPr>
    </w:p>
    <w:sectPr w:rsidR="0058343F" w:rsidRPr="001D03D7" w:rsidSect="001C2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544A" w14:textId="77777777" w:rsidR="00EB4246" w:rsidRDefault="00EB4246" w:rsidP="00C8333A">
      <w:r>
        <w:separator/>
      </w:r>
    </w:p>
  </w:endnote>
  <w:endnote w:type="continuationSeparator" w:id="0">
    <w:p w14:paraId="415E1A97" w14:textId="77777777" w:rsidR="00EB4246" w:rsidRDefault="00EB4246" w:rsidP="00C8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52DF" w14:textId="77777777" w:rsidR="00596FCE" w:rsidRDefault="00596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B541" w14:textId="101D454A" w:rsidR="00596FCE" w:rsidRPr="00C8333A" w:rsidRDefault="00596FCE" w:rsidP="00C8333A">
    <w:pPr>
      <w:pStyle w:val="Footer"/>
      <w:rPr>
        <w:b/>
        <w:sz w:val="20"/>
        <w:szCs w:val="20"/>
      </w:rPr>
    </w:pPr>
    <w:r w:rsidRPr="00C8333A">
      <w:rPr>
        <w:b/>
        <w:sz w:val="20"/>
        <w:szCs w:val="20"/>
      </w:rPr>
      <w:t xml:space="preserve">For more information, visit the Adult Redeploy Illinois web site at: </w:t>
    </w:r>
    <w:hyperlink r:id="rId1" w:history="1">
      <w:r w:rsidRPr="00C8333A">
        <w:rPr>
          <w:rStyle w:val="Hyperlink"/>
          <w:b/>
          <w:sz w:val="20"/>
          <w:szCs w:val="20"/>
        </w:rPr>
        <w:t>https://icjia.illinois.gov/adultredeploy/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2A22" w14:textId="77777777" w:rsidR="00596FCE" w:rsidRDefault="00596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4037" w14:textId="77777777" w:rsidR="00EB4246" w:rsidRDefault="00EB4246" w:rsidP="00C8333A">
      <w:r>
        <w:separator/>
      </w:r>
    </w:p>
  </w:footnote>
  <w:footnote w:type="continuationSeparator" w:id="0">
    <w:p w14:paraId="0939D995" w14:textId="77777777" w:rsidR="00EB4246" w:rsidRDefault="00EB4246" w:rsidP="00C8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924D" w14:textId="77777777" w:rsidR="00596FCE" w:rsidRDefault="00596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6F4A" w14:textId="6E1D05A9" w:rsidR="00596FCE" w:rsidRDefault="00596FCE" w:rsidP="00C8333A">
    <w:pPr>
      <w:pStyle w:val="Header"/>
    </w:pPr>
    <w:r w:rsidRPr="00D27A6C">
      <w:rPr>
        <w:noProof/>
      </w:rPr>
      <w:drawing>
        <wp:inline distT="0" distB="0" distL="0" distR="0" wp14:anchorId="391A04F1" wp14:editId="1B36C840">
          <wp:extent cx="5943600" cy="8027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02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F111D" w14:textId="77777777" w:rsidR="00596FCE" w:rsidRPr="00C8333A" w:rsidRDefault="00596FCE" w:rsidP="00C83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05F0" w14:textId="77777777" w:rsidR="00596FCE" w:rsidRDefault="00596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F25C9"/>
    <w:multiLevelType w:val="multilevel"/>
    <w:tmpl w:val="940E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31933"/>
    <w:multiLevelType w:val="hybridMultilevel"/>
    <w:tmpl w:val="B262F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67FD5"/>
    <w:multiLevelType w:val="hybridMultilevel"/>
    <w:tmpl w:val="506C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C5A10"/>
    <w:multiLevelType w:val="multilevel"/>
    <w:tmpl w:val="AD34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290226">
    <w:abstractNumId w:val="2"/>
  </w:num>
  <w:num w:numId="2" w16cid:durableId="375081039">
    <w:abstractNumId w:val="3"/>
  </w:num>
  <w:num w:numId="3" w16cid:durableId="229776166">
    <w:abstractNumId w:val="1"/>
  </w:num>
  <w:num w:numId="4" w16cid:durableId="88417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6A"/>
    <w:rsid w:val="0000625E"/>
    <w:rsid w:val="00030E7B"/>
    <w:rsid w:val="00090869"/>
    <w:rsid w:val="000B6176"/>
    <w:rsid w:val="000F0A41"/>
    <w:rsid w:val="000F777F"/>
    <w:rsid w:val="001415B4"/>
    <w:rsid w:val="00166433"/>
    <w:rsid w:val="00174BF0"/>
    <w:rsid w:val="001865F6"/>
    <w:rsid w:val="00195B74"/>
    <w:rsid w:val="001B7F6A"/>
    <w:rsid w:val="001C242B"/>
    <w:rsid w:val="001D03D7"/>
    <w:rsid w:val="001E091D"/>
    <w:rsid w:val="00242963"/>
    <w:rsid w:val="002774BF"/>
    <w:rsid w:val="002B4532"/>
    <w:rsid w:val="002F0B00"/>
    <w:rsid w:val="003054CA"/>
    <w:rsid w:val="00316B1A"/>
    <w:rsid w:val="003548E7"/>
    <w:rsid w:val="00384327"/>
    <w:rsid w:val="00396CDF"/>
    <w:rsid w:val="003A4A3A"/>
    <w:rsid w:val="003B13DC"/>
    <w:rsid w:val="003B3CA5"/>
    <w:rsid w:val="0040637B"/>
    <w:rsid w:val="004122F1"/>
    <w:rsid w:val="00421E5C"/>
    <w:rsid w:val="00466A9A"/>
    <w:rsid w:val="00470EBF"/>
    <w:rsid w:val="004A6D3F"/>
    <w:rsid w:val="004B2141"/>
    <w:rsid w:val="004F4B8B"/>
    <w:rsid w:val="00525256"/>
    <w:rsid w:val="0058343F"/>
    <w:rsid w:val="00596FCE"/>
    <w:rsid w:val="005A15F3"/>
    <w:rsid w:val="005A6693"/>
    <w:rsid w:val="005C1E7A"/>
    <w:rsid w:val="005C3DD4"/>
    <w:rsid w:val="00603A91"/>
    <w:rsid w:val="006075D8"/>
    <w:rsid w:val="007011FE"/>
    <w:rsid w:val="00723F3A"/>
    <w:rsid w:val="007328B9"/>
    <w:rsid w:val="007816D3"/>
    <w:rsid w:val="0088361F"/>
    <w:rsid w:val="00897FA1"/>
    <w:rsid w:val="00965557"/>
    <w:rsid w:val="009B6869"/>
    <w:rsid w:val="009C3A3B"/>
    <w:rsid w:val="00A00758"/>
    <w:rsid w:val="00A10C4B"/>
    <w:rsid w:val="00A77E7A"/>
    <w:rsid w:val="00A800F3"/>
    <w:rsid w:val="00A80775"/>
    <w:rsid w:val="00AD19A1"/>
    <w:rsid w:val="00BD74D9"/>
    <w:rsid w:val="00BE0418"/>
    <w:rsid w:val="00C8333A"/>
    <w:rsid w:val="00CA4B47"/>
    <w:rsid w:val="00CC4287"/>
    <w:rsid w:val="00CC4447"/>
    <w:rsid w:val="00DA34DE"/>
    <w:rsid w:val="00E05762"/>
    <w:rsid w:val="00E460B3"/>
    <w:rsid w:val="00E5083B"/>
    <w:rsid w:val="00EB4246"/>
    <w:rsid w:val="00EC49B1"/>
    <w:rsid w:val="00EE2043"/>
    <w:rsid w:val="00F545A1"/>
    <w:rsid w:val="00F81411"/>
    <w:rsid w:val="00FB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637E1F"/>
  <w15:chartTrackingRefBased/>
  <w15:docId w15:val="{D60710B7-A0F2-4AF2-ADEB-AB0CC9FB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F6A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B7F6A"/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7F6A"/>
    <w:rPr>
      <w:rFonts w:ascii="Calibri" w:eastAsia="Times New Roman" w:hAnsi="Calibri" w:cs="Calibri"/>
      <w:szCs w:val="21"/>
    </w:rPr>
  </w:style>
  <w:style w:type="character" w:styleId="Hyperlink">
    <w:name w:val="Hyperlink"/>
    <w:basedOn w:val="DefaultParagraphFont"/>
    <w:uiPriority w:val="99"/>
    <w:unhideWhenUsed/>
    <w:rsid w:val="00A10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C4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3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C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CA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CA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A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B13DC"/>
  </w:style>
  <w:style w:type="paragraph" w:styleId="Header">
    <w:name w:val="header"/>
    <w:basedOn w:val="Normal"/>
    <w:link w:val="HeaderChar"/>
    <w:uiPriority w:val="99"/>
    <w:unhideWhenUsed/>
    <w:rsid w:val="00C83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33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3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33A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C49B1"/>
    <w:pPr>
      <w:ind w:left="720"/>
    </w:pPr>
  </w:style>
  <w:style w:type="paragraph" w:styleId="NormalWeb">
    <w:name w:val="Normal (Web)"/>
    <w:basedOn w:val="Normal"/>
    <w:uiPriority w:val="99"/>
    <w:unhideWhenUsed/>
    <w:rsid w:val="00E05762"/>
  </w:style>
  <w:style w:type="paragraph" w:customStyle="1" w:styleId="xxxmsonormal">
    <w:name w:val="x_xxmsonormal"/>
    <w:basedOn w:val="Normal"/>
    <w:rsid w:val="00316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cjia.illinois.gov/adultredeplo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Dyar, Mary Ann</dc:creator>
  <cp:keywords/>
  <dc:description/>
  <cp:lastModifiedBy>Stacey Woods</cp:lastModifiedBy>
  <cp:revision>3</cp:revision>
  <dcterms:created xsi:type="dcterms:W3CDTF">2022-08-29T14:33:00Z</dcterms:created>
  <dcterms:modified xsi:type="dcterms:W3CDTF">2022-08-29T14:34:00Z</dcterms:modified>
</cp:coreProperties>
</file>